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BFE" w:rsidRDefault="00172BFE" w:rsidP="00172BFE">
      <w:pPr>
        <w:tabs>
          <w:tab w:val="left" w:pos="720"/>
          <w:tab w:val="left" w:pos="1440"/>
          <w:tab w:val="left" w:pos="2160"/>
          <w:tab w:val="left" w:pos="2880"/>
          <w:tab w:val="left" w:pos="5052"/>
        </w:tabs>
        <w:rPr>
          <w:szCs w:val="20"/>
        </w:rPr>
      </w:pPr>
      <w:bookmarkStart w:id="0" w:name="_GoBack"/>
      <w:bookmarkEnd w:id="0"/>
    </w:p>
    <w:p w:rsidR="00172BFE" w:rsidRPr="00E1510E" w:rsidRDefault="00172BFE" w:rsidP="00172BFE">
      <w:pPr>
        <w:jc w:val="center"/>
        <w:outlineLvl w:val="0"/>
        <w:rPr>
          <w:b/>
          <w:sz w:val="28"/>
          <w:szCs w:val="28"/>
          <w:u w:val="single"/>
        </w:rPr>
      </w:pPr>
      <w:r w:rsidRPr="00E1510E">
        <w:rPr>
          <w:b/>
          <w:sz w:val="28"/>
          <w:szCs w:val="28"/>
          <w:u w:val="single"/>
        </w:rPr>
        <w:t>WILLERSEY PARISH COUNCIL</w:t>
      </w:r>
    </w:p>
    <w:p w:rsidR="00172BFE" w:rsidRPr="00E1510E" w:rsidRDefault="00172BFE" w:rsidP="00172BFE">
      <w:pPr>
        <w:jc w:val="center"/>
        <w:outlineLvl w:val="0"/>
        <w:rPr>
          <w:b/>
          <w:sz w:val="28"/>
          <w:szCs w:val="28"/>
        </w:rPr>
      </w:pPr>
      <w:r w:rsidRPr="00E1510E">
        <w:rPr>
          <w:b/>
          <w:sz w:val="28"/>
          <w:szCs w:val="28"/>
        </w:rPr>
        <w:t xml:space="preserve">Minutes of the Extraordinary Parish Council Meeting held on </w:t>
      </w:r>
    </w:p>
    <w:p w:rsidR="00172BFE" w:rsidRPr="00E1510E" w:rsidRDefault="00172BFE" w:rsidP="00172BFE">
      <w:pPr>
        <w:jc w:val="center"/>
        <w:outlineLvl w:val="0"/>
        <w:rPr>
          <w:b/>
          <w:sz w:val="28"/>
          <w:szCs w:val="28"/>
        </w:rPr>
      </w:pPr>
      <w:r w:rsidRPr="00E1510E">
        <w:rPr>
          <w:b/>
          <w:sz w:val="28"/>
          <w:szCs w:val="28"/>
        </w:rPr>
        <w:t>Tuesday 10th December 2019 at 7.30 p.m. in the Parish Council Offices</w:t>
      </w:r>
    </w:p>
    <w:p w:rsidR="00172BFE" w:rsidRPr="00E1510E" w:rsidRDefault="00172BFE" w:rsidP="00172BFE">
      <w:pPr>
        <w:rPr>
          <w:sz w:val="28"/>
          <w:szCs w:val="28"/>
        </w:rPr>
      </w:pPr>
      <w:r w:rsidRPr="00E1510E">
        <w:rPr>
          <w:b/>
          <w:sz w:val="28"/>
          <w:szCs w:val="28"/>
          <w:u w:val="single"/>
        </w:rPr>
        <w:t>Present</w:t>
      </w:r>
      <w:r w:rsidRPr="00E1510E">
        <w:rPr>
          <w:sz w:val="28"/>
          <w:szCs w:val="28"/>
        </w:rPr>
        <w:t xml:space="preserve">: </w:t>
      </w:r>
    </w:p>
    <w:p w:rsidR="00172BFE" w:rsidRPr="00E1510E" w:rsidRDefault="00172BFE" w:rsidP="00172BFE">
      <w:pPr>
        <w:rPr>
          <w:sz w:val="28"/>
          <w:szCs w:val="28"/>
        </w:rPr>
      </w:pPr>
      <w:r w:rsidRPr="00E1510E">
        <w:rPr>
          <w:sz w:val="28"/>
          <w:szCs w:val="28"/>
        </w:rPr>
        <w:t xml:space="preserve">In the Chair B. Lawrence, </w:t>
      </w:r>
      <w:proofErr w:type="spellStart"/>
      <w:r w:rsidRPr="00E1510E">
        <w:rPr>
          <w:sz w:val="28"/>
          <w:szCs w:val="28"/>
        </w:rPr>
        <w:t>W.McDivitt</w:t>
      </w:r>
      <w:proofErr w:type="spellEnd"/>
      <w:r w:rsidRPr="00E1510E">
        <w:rPr>
          <w:sz w:val="28"/>
          <w:szCs w:val="28"/>
        </w:rPr>
        <w:t xml:space="preserve">, P. Bennett, N Jelfs, N </w:t>
      </w:r>
      <w:proofErr w:type="spellStart"/>
      <w:r w:rsidRPr="00E1510E">
        <w:rPr>
          <w:sz w:val="28"/>
          <w:szCs w:val="28"/>
        </w:rPr>
        <w:t>Foxall</w:t>
      </w:r>
      <w:proofErr w:type="spellEnd"/>
      <w:r w:rsidRPr="00E1510E">
        <w:rPr>
          <w:sz w:val="28"/>
          <w:szCs w:val="28"/>
        </w:rPr>
        <w:t>, P.</w:t>
      </w:r>
      <w:r>
        <w:rPr>
          <w:sz w:val="28"/>
          <w:szCs w:val="28"/>
        </w:rPr>
        <w:t xml:space="preserve"> Clark.</w:t>
      </w:r>
      <w:r w:rsidRPr="00E1510E">
        <w:rPr>
          <w:sz w:val="28"/>
          <w:szCs w:val="28"/>
        </w:rPr>
        <w:t xml:space="preserve"> </w:t>
      </w:r>
    </w:p>
    <w:p w:rsidR="00172BFE" w:rsidRPr="00E1510E" w:rsidRDefault="00172BFE" w:rsidP="00172BFE">
      <w:pPr>
        <w:rPr>
          <w:sz w:val="28"/>
          <w:szCs w:val="28"/>
        </w:rPr>
      </w:pPr>
    </w:p>
    <w:p w:rsidR="00172BFE" w:rsidRPr="00E1510E" w:rsidRDefault="00172BFE" w:rsidP="00172BFE">
      <w:pPr>
        <w:rPr>
          <w:sz w:val="28"/>
          <w:szCs w:val="28"/>
        </w:rPr>
      </w:pPr>
      <w:r w:rsidRPr="00E1510E">
        <w:rPr>
          <w:b/>
          <w:sz w:val="28"/>
          <w:szCs w:val="28"/>
          <w:u w:val="single"/>
        </w:rPr>
        <w:t>Apologies</w:t>
      </w:r>
      <w:r w:rsidRPr="00E1510E">
        <w:rPr>
          <w:sz w:val="28"/>
          <w:szCs w:val="28"/>
        </w:rPr>
        <w:t xml:space="preserve"> </w:t>
      </w:r>
    </w:p>
    <w:p w:rsidR="00172BFE" w:rsidRPr="00E1510E" w:rsidRDefault="00172BFE" w:rsidP="00172BFE">
      <w:pPr>
        <w:jc w:val="both"/>
        <w:rPr>
          <w:sz w:val="28"/>
          <w:szCs w:val="28"/>
        </w:rPr>
      </w:pPr>
      <w:proofErr w:type="spellStart"/>
      <w:r w:rsidRPr="00E1510E">
        <w:rPr>
          <w:sz w:val="28"/>
          <w:szCs w:val="28"/>
        </w:rPr>
        <w:t>J.Rose</w:t>
      </w:r>
      <w:proofErr w:type="spellEnd"/>
      <w:r w:rsidRPr="00E1510E">
        <w:rPr>
          <w:sz w:val="28"/>
          <w:szCs w:val="28"/>
        </w:rPr>
        <w:t xml:space="preserve">, Mrs C </w:t>
      </w:r>
      <w:proofErr w:type="spellStart"/>
      <w:r w:rsidRPr="00E1510E">
        <w:rPr>
          <w:sz w:val="28"/>
          <w:szCs w:val="28"/>
        </w:rPr>
        <w:t>Twigger</w:t>
      </w:r>
      <w:proofErr w:type="spellEnd"/>
    </w:p>
    <w:p w:rsidR="00172BFE" w:rsidRPr="00E1510E" w:rsidRDefault="00172BFE" w:rsidP="00172BFE">
      <w:pPr>
        <w:jc w:val="both"/>
        <w:rPr>
          <w:sz w:val="28"/>
          <w:szCs w:val="28"/>
        </w:rPr>
      </w:pPr>
    </w:p>
    <w:p w:rsidR="00172BFE" w:rsidRPr="00E1510E" w:rsidRDefault="00172BFE" w:rsidP="00172BFE">
      <w:pPr>
        <w:rPr>
          <w:b/>
          <w:sz w:val="28"/>
          <w:szCs w:val="28"/>
          <w:u w:val="single"/>
        </w:rPr>
      </w:pPr>
      <w:r w:rsidRPr="00E1510E">
        <w:rPr>
          <w:b/>
          <w:sz w:val="28"/>
          <w:szCs w:val="28"/>
          <w:u w:val="single"/>
        </w:rPr>
        <w:t>Declaration of Interest</w:t>
      </w:r>
    </w:p>
    <w:p w:rsidR="00172BFE" w:rsidRPr="00E1510E" w:rsidRDefault="00172BFE" w:rsidP="00172BFE">
      <w:pPr>
        <w:rPr>
          <w:sz w:val="28"/>
          <w:szCs w:val="28"/>
        </w:rPr>
      </w:pPr>
      <w:r w:rsidRPr="00E1510E">
        <w:rPr>
          <w:sz w:val="28"/>
          <w:szCs w:val="28"/>
        </w:rPr>
        <w:t>None</w:t>
      </w:r>
    </w:p>
    <w:p w:rsidR="00172BFE" w:rsidRPr="00E1510E" w:rsidRDefault="00172BFE" w:rsidP="00172BFE">
      <w:pPr>
        <w:rPr>
          <w:sz w:val="28"/>
          <w:szCs w:val="28"/>
        </w:rPr>
      </w:pPr>
    </w:p>
    <w:p w:rsidR="00172BFE" w:rsidRPr="00E1510E" w:rsidRDefault="00172BFE" w:rsidP="00172BFE">
      <w:pPr>
        <w:rPr>
          <w:b/>
          <w:sz w:val="28"/>
          <w:szCs w:val="28"/>
          <w:u w:val="single"/>
        </w:rPr>
      </w:pPr>
      <w:r w:rsidRPr="00E1510E">
        <w:rPr>
          <w:b/>
          <w:sz w:val="28"/>
          <w:szCs w:val="28"/>
          <w:u w:val="single"/>
        </w:rPr>
        <w:t>Village Hall Redevelopment</w:t>
      </w:r>
    </w:p>
    <w:p w:rsidR="00172BFE" w:rsidRPr="00E1510E" w:rsidRDefault="00172BFE" w:rsidP="00172BFE">
      <w:pPr>
        <w:pStyle w:val="ListParagraph"/>
        <w:numPr>
          <w:ilvl w:val="0"/>
          <w:numId w:val="24"/>
        </w:numPr>
        <w:rPr>
          <w:sz w:val="28"/>
          <w:szCs w:val="28"/>
        </w:rPr>
      </w:pPr>
      <w:r w:rsidRPr="00E1510E">
        <w:rPr>
          <w:sz w:val="28"/>
          <w:szCs w:val="28"/>
        </w:rPr>
        <w:t>An update on progress was made by NJ</w:t>
      </w:r>
    </w:p>
    <w:p w:rsidR="00172BFE" w:rsidRPr="00E1510E" w:rsidRDefault="00172BFE" w:rsidP="00172BFE">
      <w:pPr>
        <w:pStyle w:val="ListParagraph"/>
        <w:numPr>
          <w:ilvl w:val="0"/>
          <w:numId w:val="24"/>
        </w:numPr>
        <w:rPr>
          <w:sz w:val="28"/>
          <w:szCs w:val="28"/>
        </w:rPr>
      </w:pPr>
      <w:r w:rsidRPr="00E1510E">
        <w:rPr>
          <w:sz w:val="28"/>
          <w:szCs w:val="28"/>
        </w:rPr>
        <w:t>The tenders received for the village hall renovations were discussed and noted.</w:t>
      </w:r>
    </w:p>
    <w:p w:rsidR="00172BFE" w:rsidRPr="00E1510E" w:rsidRDefault="00172BFE" w:rsidP="00172BFE">
      <w:pPr>
        <w:rPr>
          <w:sz w:val="28"/>
          <w:szCs w:val="28"/>
        </w:rPr>
      </w:pPr>
    </w:p>
    <w:p w:rsidR="00172BFE" w:rsidRPr="00E1510E" w:rsidRDefault="00172BFE" w:rsidP="00172BFE">
      <w:pPr>
        <w:rPr>
          <w:b/>
          <w:sz w:val="28"/>
          <w:szCs w:val="28"/>
          <w:u w:val="single"/>
        </w:rPr>
      </w:pPr>
      <w:r w:rsidRPr="00E1510E">
        <w:rPr>
          <w:b/>
          <w:sz w:val="28"/>
          <w:szCs w:val="28"/>
          <w:u w:val="single"/>
        </w:rPr>
        <w:t>Resolutions</w:t>
      </w:r>
    </w:p>
    <w:p w:rsidR="00172BFE" w:rsidRDefault="00172BFE" w:rsidP="00172BFE">
      <w:pPr>
        <w:rPr>
          <w:sz w:val="28"/>
          <w:szCs w:val="28"/>
        </w:rPr>
      </w:pPr>
      <w:r w:rsidRPr="00E1510E">
        <w:rPr>
          <w:sz w:val="28"/>
          <w:szCs w:val="28"/>
        </w:rPr>
        <w:t>The following resolutions were passed unanimously:</w:t>
      </w:r>
    </w:p>
    <w:p w:rsidR="00172BFE" w:rsidRDefault="00172BFE" w:rsidP="00172BFE">
      <w:pPr>
        <w:rPr>
          <w:sz w:val="28"/>
          <w:szCs w:val="28"/>
        </w:rPr>
      </w:pPr>
    </w:p>
    <w:p w:rsidR="00172BFE" w:rsidRPr="001D495B" w:rsidRDefault="00172BFE" w:rsidP="00172BFE">
      <w:pPr>
        <w:pStyle w:val="ListParagraph"/>
        <w:numPr>
          <w:ilvl w:val="0"/>
          <w:numId w:val="25"/>
        </w:numPr>
        <w:rPr>
          <w:sz w:val="28"/>
          <w:szCs w:val="28"/>
        </w:rPr>
      </w:pPr>
      <w:r>
        <w:rPr>
          <w:sz w:val="28"/>
          <w:szCs w:val="28"/>
        </w:rPr>
        <w:t xml:space="preserve">That notwithstanding the absence of </w:t>
      </w:r>
      <w:proofErr w:type="spellStart"/>
      <w:r>
        <w:rPr>
          <w:sz w:val="28"/>
          <w:szCs w:val="28"/>
        </w:rPr>
        <w:t>J.Rose</w:t>
      </w:r>
      <w:proofErr w:type="spellEnd"/>
      <w:r>
        <w:rPr>
          <w:sz w:val="28"/>
          <w:szCs w:val="28"/>
        </w:rPr>
        <w:t xml:space="preserve"> and </w:t>
      </w:r>
      <w:proofErr w:type="spellStart"/>
      <w:r>
        <w:rPr>
          <w:sz w:val="28"/>
          <w:szCs w:val="28"/>
        </w:rPr>
        <w:t>C.Twigger</w:t>
      </w:r>
      <w:proofErr w:type="spellEnd"/>
      <w:r>
        <w:rPr>
          <w:sz w:val="28"/>
          <w:szCs w:val="28"/>
        </w:rPr>
        <w:t xml:space="preserve"> the following resolutions should be voted upon.</w:t>
      </w:r>
    </w:p>
    <w:p w:rsidR="00172BFE" w:rsidRPr="00E1510E" w:rsidRDefault="00172BFE" w:rsidP="00172BFE">
      <w:pPr>
        <w:rPr>
          <w:sz w:val="28"/>
          <w:szCs w:val="28"/>
        </w:rPr>
      </w:pPr>
    </w:p>
    <w:p w:rsidR="00172BFE" w:rsidRPr="00E1510E" w:rsidRDefault="00172BFE" w:rsidP="00172BFE">
      <w:pPr>
        <w:pStyle w:val="ListParagraph"/>
        <w:numPr>
          <w:ilvl w:val="0"/>
          <w:numId w:val="25"/>
        </w:numPr>
        <w:rPr>
          <w:sz w:val="28"/>
          <w:szCs w:val="28"/>
        </w:rPr>
      </w:pPr>
      <w:r>
        <w:rPr>
          <w:sz w:val="28"/>
          <w:szCs w:val="28"/>
        </w:rPr>
        <w:t>That</w:t>
      </w:r>
      <w:r w:rsidRPr="00E1510E">
        <w:rPr>
          <w:sz w:val="28"/>
          <w:szCs w:val="28"/>
        </w:rPr>
        <w:t xml:space="preserve"> following approval from the residents meeting in January the redevelopment works should be undertaken by the Parish Council, funded solely by the Parish Council and gifted to the Village Hall Management Committee.</w:t>
      </w:r>
    </w:p>
    <w:p w:rsidR="00172BFE" w:rsidRPr="00E1510E" w:rsidRDefault="00172BFE" w:rsidP="00172BFE">
      <w:pPr>
        <w:pStyle w:val="ListParagraph"/>
        <w:rPr>
          <w:sz w:val="28"/>
          <w:szCs w:val="28"/>
        </w:rPr>
      </w:pPr>
    </w:p>
    <w:p w:rsidR="00172BFE" w:rsidRPr="00E1510E" w:rsidRDefault="00172BFE" w:rsidP="00172BFE">
      <w:pPr>
        <w:pStyle w:val="ListParagraph"/>
        <w:numPr>
          <w:ilvl w:val="0"/>
          <w:numId w:val="25"/>
        </w:numPr>
        <w:rPr>
          <w:sz w:val="28"/>
          <w:szCs w:val="28"/>
        </w:rPr>
      </w:pPr>
      <w:r w:rsidRPr="00E1510E">
        <w:rPr>
          <w:sz w:val="28"/>
          <w:szCs w:val="28"/>
        </w:rPr>
        <w:t xml:space="preserve">That the Parish Council should </w:t>
      </w:r>
      <w:r w:rsidRPr="00E1510E">
        <w:rPr>
          <w:bCs/>
          <w:sz w:val="28"/>
          <w:szCs w:val="28"/>
        </w:rPr>
        <w:t>seek the approval of the Secretary of State for Housing, Communities &amp; Local Government to</w:t>
      </w:r>
      <w:r>
        <w:rPr>
          <w:bCs/>
          <w:sz w:val="28"/>
          <w:szCs w:val="28"/>
        </w:rPr>
        <w:t xml:space="preserve"> apply for a PWLB loan of £252000 over the borrowing term of 35</w:t>
      </w:r>
      <w:r w:rsidRPr="00E1510E">
        <w:rPr>
          <w:bCs/>
          <w:sz w:val="28"/>
          <w:szCs w:val="28"/>
        </w:rPr>
        <w:t xml:space="preserve"> years for the purpose of refurbishing the village hall</w:t>
      </w:r>
      <w:r w:rsidRPr="00E1510E">
        <w:rPr>
          <w:sz w:val="28"/>
          <w:szCs w:val="28"/>
        </w:rPr>
        <w:t>. The annual loan repay</w:t>
      </w:r>
      <w:r>
        <w:rPr>
          <w:sz w:val="28"/>
          <w:szCs w:val="28"/>
        </w:rPr>
        <w:t>ments will come to around £11981</w:t>
      </w:r>
    </w:p>
    <w:p w:rsidR="00172BFE" w:rsidRPr="00E1510E" w:rsidRDefault="00172BFE" w:rsidP="00172BFE">
      <w:pPr>
        <w:pStyle w:val="ListParagraph"/>
        <w:rPr>
          <w:sz w:val="28"/>
          <w:szCs w:val="28"/>
        </w:rPr>
      </w:pPr>
    </w:p>
    <w:p w:rsidR="00172BFE" w:rsidRDefault="00172BFE" w:rsidP="00172BFE">
      <w:pPr>
        <w:pStyle w:val="ListParagraph"/>
        <w:numPr>
          <w:ilvl w:val="0"/>
          <w:numId w:val="25"/>
        </w:numPr>
        <w:rPr>
          <w:sz w:val="28"/>
          <w:szCs w:val="28"/>
        </w:rPr>
      </w:pPr>
      <w:r w:rsidRPr="00E1510E">
        <w:rPr>
          <w:sz w:val="28"/>
          <w:szCs w:val="28"/>
        </w:rPr>
        <w:t>That the Parish Council should increase the council tax precept for the purp</w:t>
      </w:r>
      <w:r>
        <w:rPr>
          <w:sz w:val="28"/>
          <w:szCs w:val="28"/>
        </w:rPr>
        <w:t>ose of the loan repayments by 98</w:t>
      </w:r>
      <w:r w:rsidRPr="00E1510E">
        <w:rPr>
          <w:sz w:val="28"/>
          <w:szCs w:val="28"/>
        </w:rPr>
        <w:t>% which is the equivalent of an addi</w:t>
      </w:r>
      <w:r>
        <w:rPr>
          <w:sz w:val="28"/>
          <w:szCs w:val="28"/>
        </w:rPr>
        <w:t>tional £25.46</w:t>
      </w:r>
      <w:r w:rsidRPr="00E1510E">
        <w:rPr>
          <w:sz w:val="28"/>
          <w:szCs w:val="28"/>
        </w:rPr>
        <w:t xml:space="preserve"> a year. This will be subject to a precept increase consultation.</w:t>
      </w:r>
    </w:p>
    <w:p w:rsidR="00F526BD" w:rsidRDefault="00F526BD"/>
    <w:sectPr w:rsidR="00F52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35559B"/>
    <w:multiLevelType w:val="hybridMultilevel"/>
    <w:tmpl w:val="1A24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C3457EE"/>
    <w:multiLevelType w:val="hybridMultilevel"/>
    <w:tmpl w:val="BC7A3B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4"/>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BFE"/>
    <w:rsid w:val="0006733E"/>
    <w:rsid w:val="00172BFE"/>
    <w:rsid w:val="00645252"/>
    <w:rsid w:val="006D3D74"/>
    <w:rsid w:val="0083569A"/>
    <w:rsid w:val="00A9204E"/>
    <w:rsid w:val="00F52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653D5-01DD-465D-BBC4-E4032DCD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BFE"/>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172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od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Council</dc:creator>
  <cp:keywords/>
  <dc:description/>
  <cp:lastModifiedBy>Kevin O'Donoghue at WPC</cp:lastModifiedBy>
  <cp:revision>2</cp:revision>
  <dcterms:created xsi:type="dcterms:W3CDTF">2020-01-02T16:19:00Z</dcterms:created>
  <dcterms:modified xsi:type="dcterms:W3CDTF">2020-01-02T16:19:00Z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